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F1" w:rsidRDefault="006F77C3">
      <w:r>
        <w:rPr>
          <w:noProof/>
          <w:lang w:eastAsia="fi-FI"/>
        </w:rPr>
        <w:drawing>
          <wp:inline distT="0" distB="0" distL="0" distR="0" wp14:anchorId="01C0113D" wp14:editId="02856BA5">
            <wp:extent cx="1419225" cy="1274540"/>
            <wp:effectExtent l="0" t="0" r="0" b="1905"/>
            <wp:docPr id="2" name="Kuva 2" descr="http://santra/yhteisetmateriaalit/viestintamateriaali/Documents/Salo-logo_cmyk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ntra/yhteisetmateriaalit/viestintamateriaali/Documents/Salo-logo_cmyk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60" cy="128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6F77C3">
        <w:t xml:space="preserve">                    </w:t>
      </w:r>
      <w:r>
        <w:tab/>
      </w:r>
      <w:r w:rsidR="00D33FF1">
        <w:tab/>
      </w:r>
    </w:p>
    <w:p w:rsidR="00D33FF1" w:rsidRDefault="00D33FF1"/>
    <w:p w:rsidR="00C00D81" w:rsidRDefault="00C00D81"/>
    <w:p w:rsidR="00C00D81" w:rsidRDefault="00C00D81" w:rsidP="00650563">
      <w:pPr>
        <w:spacing w:line="360" w:lineRule="auto"/>
      </w:pPr>
    </w:p>
    <w:p w:rsidR="006F77C3" w:rsidRPr="00C00D81" w:rsidRDefault="00280B2F" w:rsidP="00650563">
      <w:pPr>
        <w:spacing w:line="360" w:lineRule="auto"/>
        <w:ind w:left="2608" w:firstLine="1304"/>
        <w:rPr>
          <w:rFonts w:ascii="Verdana" w:hAnsi="Verdana"/>
          <w:sz w:val="32"/>
          <w:szCs w:val="32"/>
        </w:rPr>
      </w:pPr>
      <w:r w:rsidRPr="00C00D81">
        <w:rPr>
          <w:rFonts w:ascii="Verdana" w:hAnsi="Verdana"/>
          <w:sz w:val="32"/>
          <w:szCs w:val="32"/>
        </w:rPr>
        <w:t>Sisäilmatiedote</w:t>
      </w:r>
    </w:p>
    <w:p w:rsidR="006F77C3" w:rsidRPr="00C00D81" w:rsidRDefault="006F77C3" w:rsidP="00650563">
      <w:pPr>
        <w:spacing w:line="360" w:lineRule="auto"/>
        <w:rPr>
          <w:rFonts w:ascii="Verdana" w:hAnsi="Verdana"/>
        </w:rPr>
      </w:pP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C00D81">
        <w:rPr>
          <w:rFonts w:ascii="Verdana" w:hAnsi="Verdana"/>
        </w:rPr>
        <w:tab/>
      </w:r>
      <w:r w:rsidR="00834CE8">
        <w:rPr>
          <w:rFonts w:ascii="Verdana" w:hAnsi="Verdana"/>
        </w:rPr>
        <w:t>Pääterveysasema PTA</w:t>
      </w:r>
    </w:p>
    <w:p w:rsidR="00834CE8" w:rsidRDefault="00834CE8" w:rsidP="00834CE8">
      <w:pPr>
        <w:spacing w:line="360" w:lineRule="auto"/>
        <w:ind w:firstLine="1304"/>
        <w:rPr>
          <w:rFonts w:ascii="Verdana" w:hAnsi="Verdana"/>
          <w:sz w:val="18"/>
          <w:szCs w:val="18"/>
        </w:rPr>
      </w:pPr>
    </w:p>
    <w:p w:rsidR="004345A5" w:rsidRDefault="00834CE8" w:rsidP="00834CE8">
      <w:pPr>
        <w:spacing w:line="360" w:lineRule="auto"/>
        <w:ind w:firstLine="130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Kohteessa, M-osa, on suoritettu</w:t>
      </w:r>
      <w:r w:rsidR="00EA550C">
        <w:rPr>
          <w:rFonts w:ascii="Verdana" w:hAnsi="Verdana"/>
          <w:sz w:val="18"/>
          <w:szCs w:val="18"/>
        </w:rPr>
        <w:t xml:space="preserve"> korjaustoimenpiteitä, joista </w:t>
      </w:r>
      <w:r>
        <w:rPr>
          <w:rFonts w:ascii="Verdana" w:hAnsi="Verdana"/>
          <w:sz w:val="18"/>
          <w:szCs w:val="18"/>
        </w:rPr>
        <w:t>viimea</w:t>
      </w:r>
      <w:r w:rsidR="00EA550C">
        <w:rPr>
          <w:rFonts w:ascii="Verdana" w:hAnsi="Verdana"/>
          <w:sz w:val="18"/>
          <w:szCs w:val="18"/>
        </w:rPr>
        <w:t>ikaisimmat ovat</w:t>
      </w:r>
    </w:p>
    <w:p w:rsidR="00834CE8" w:rsidRDefault="00834CE8" w:rsidP="00834CE8">
      <w:pPr>
        <w:pStyle w:val="Luettelokappale"/>
        <w:numPr>
          <w:ilvl w:val="0"/>
          <w:numId w:val="2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porrashuoneen ulkoseinien pinnoittaminen ja ilmanvaihdon parantaminen</w:t>
      </w:r>
    </w:p>
    <w:p w:rsidR="00834CE8" w:rsidRPr="00834CE8" w:rsidRDefault="00EA550C" w:rsidP="00834CE8">
      <w:pPr>
        <w:pStyle w:val="Luettelokappale"/>
        <w:numPr>
          <w:ilvl w:val="0"/>
          <w:numId w:val="2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ikkunoiden tiivistykset on tehty koko M-osassa</w:t>
      </w:r>
    </w:p>
    <w:p w:rsidR="00834CE8" w:rsidRDefault="00EA550C" w:rsidP="00650563">
      <w:pPr>
        <w:spacing w:line="360" w:lineRule="auto"/>
        <w:ind w:firstLine="130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Tulevia toimenpiteitä</w:t>
      </w:r>
    </w:p>
    <w:p w:rsidR="00EA550C" w:rsidRDefault="006C6B13" w:rsidP="00EA550C">
      <w:pPr>
        <w:pStyle w:val="Luettelokappale"/>
        <w:numPr>
          <w:ilvl w:val="0"/>
          <w:numId w:val="3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lääkkeenjakohuoneiden </w:t>
      </w:r>
      <w:r w:rsidR="00EA550C">
        <w:rPr>
          <w:rFonts w:ascii="Verdana" w:hAnsi="Verdana"/>
          <w:sz w:val="18"/>
          <w:szCs w:val="18"/>
        </w:rPr>
        <w:t>valaistuksen uusiminen loisteputkivalaisimista led-valaisimiin, tuottavat vähemmän lämpöenergiaa</w:t>
      </w:r>
    </w:p>
    <w:p w:rsidR="00EA550C" w:rsidRDefault="006C6B13" w:rsidP="00EA550C">
      <w:pPr>
        <w:pStyle w:val="Luettelokappale"/>
        <w:numPr>
          <w:ilvl w:val="0"/>
          <w:numId w:val="3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lääkkeenjakohuoneisiin </w:t>
      </w:r>
      <w:r w:rsidR="00EA550C">
        <w:rPr>
          <w:rFonts w:ascii="Verdana" w:hAnsi="Verdana"/>
          <w:sz w:val="18"/>
          <w:szCs w:val="18"/>
        </w:rPr>
        <w:t>viilennyksen järjestäminen joko kattopalkilla tai ilmalämpöpumpulla</w:t>
      </w:r>
    </w:p>
    <w:p w:rsidR="00EA550C" w:rsidRDefault="00EA550C" w:rsidP="00EA550C">
      <w:pPr>
        <w:pStyle w:val="Luettelokappale"/>
        <w:numPr>
          <w:ilvl w:val="0"/>
          <w:numId w:val="3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tuloilmansuodattimien vaihdon yhteydessä otetaan </w:t>
      </w:r>
      <w:r w:rsidR="00E233A3">
        <w:rPr>
          <w:rFonts w:ascii="Verdana" w:hAnsi="Verdana"/>
          <w:sz w:val="18"/>
          <w:szCs w:val="18"/>
        </w:rPr>
        <w:t>näytteet</w:t>
      </w:r>
      <w:r>
        <w:rPr>
          <w:rFonts w:ascii="Verdana" w:hAnsi="Verdana"/>
          <w:sz w:val="18"/>
          <w:szCs w:val="18"/>
        </w:rPr>
        <w:t xml:space="preserve"> </w:t>
      </w:r>
      <w:r w:rsidR="00E233A3">
        <w:rPr>
          <w:rFonts w:ascii="Verdana" w:hAnsi="Verdana"/>
          <w:sz w:val="18"/>
          <w:szCs w:val="18"/>
        </w:rPr>
        <w:t xml:space="preserve">vanhasta suodattimesta, mutta </w:t>
      </w:r>
      <w:r w:rsidR="0066641C">
        <w:rPr>
          <w:rFonts w:ascii="Verdana" w:hAnsi="Verdana"/>
          <w:sz w:val="18"/>
          <w:szCs w:val="18"/>
        </w:rPr>
        <w:t xml:space="preserve">lisää </w:t>
      </w:r>
      <w:r w:rsidR="00E233A3">
        <w:rPr>
          <w:rFonts w:ascii="Verdana" w:hAnsi="Verdana"/>
          <w:sz w:val="18"/>
          <w:szCs w:val="18"/>
        </w:rPr>
        <w:t>myös muita näytteitä</w:t>
      </w:r>
    </w:p>
    <w:p w:rsidR="00E233A3" w:rsidRDefault="00E233A3" w:rsidP="00E233A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Vuodeosastojen tuloilmakanavissa ei esiinny Aspergillus-suvun mikrobistoa. Näytteessä </w:t>
      </w:r>
      <w:r>
        <w:rPr>
          <w:rFonts w:ascii="Verdana" w:hAnsi="Verdana"/>
          <w:sz w:val="18"/>
          <w:szCs w:val="18"/>
        </w:rPr>
        <w:tab/>
        <w:t xml:space="preserve">esiintyi pieni määrä ulkoilmassakin tavanomaisia kuivassa viihtyviä, ei kosteusvaurioon </w:t>
      </w:r>
      <w:r>
        <w:rPr>
          <w:rFonts w:ascii="Verdana" w:hAnsi="Verdana"/>
          <w:sz w:val="18"/>
          <w:szCs w:val="18"/>
        </w:rPr>
        <w:tab/>
        <w:t>viittaavia, mikrobeja.</w:t>
      </w:r>
      <w:r w:rsidR="0066641C">
        <w:rPr>
          <w:rFonts w:ascii="Verdana" w:hAnsi="Verdana"/>
          <w:sz w:val="18"/>
          <w:szCs w:val="18"/>
        </w:rPr>
        <w:t xml:space="preserve"> Analyysivastaus </w:t>
      </w:r>
      <w:r w:rsidR="006C6B13">
        <w:rPr>
          <w:rFonts w:ascii="Verdana" w:hAnsi="Verdana"/>
          <w:sz w:val="18"/>
          <w:szCs w:val="18"/>
        </w:rPr>
        <w:t xml:space="preserve">on </w:t>
      </w:r>
      <w:r w:rsidR="0066641C">
        <w:rPr>
          <w:rFonts w:ascii="Verdana" w:hAnsi="Verdana"/>
          <w:sz w:val="18"/>
          <w:szCs w:val="18"/>
        </w:rPr>
        <w:t>nähtävissä osastonhoitajilla.</w:t>
      </w:r>
      <w:bookmarkStart w:id="0" w:name="_GoBack"/>
      <w:bookmarkEnd w:id="0"/>
      <w:r>
        <w:rPr>
          <w:rFonts w:ascii="Verdana" w:hAnsi="Verdana"/>
          <w:sz w:val="18"/>
          <w:szCs w:val="18"/>
        </w:rPr>
        <w:tab/>
      </w:r>
    </w:p>
    <w:p w:rsidR="00E233A3" w:rsidRPr="00E233A3" w:rsidRDefault="00E233A3" w:rsidP="00E233A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Esimiesten taholta pyritään vaikuttamaan muuton aikaistamiseen ja suunnitellaan </w:t>
      </w:r>
      <w:r>
        <w:rPr>
          <w:rFonts w:ascii="Verdana" w:hAnsi="Verdana"/>
          <w:sz w:val="18"/>
          <w:szCs w:val="18"/>
        </w:rPr>
        <w:tab/>
        <w:t>tiedotustilaisuutta henkilöstölle.</w:t>
      </w:r>
    </w:p>
    <w:p w:rsidR="004345A5" w:rsidRPr="00983EEC" w:rsidRDefault="00EA550C" w:rsidP="00B84E09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C00D81" w:rsidRPr="00983EEC" w:rsidRDefault="00834CE8" w:rsidP="00650563">
      <w:pPr>
        <w:spacing w:line="360" w:lineRule="auto"/>
        <w:ind w:left="130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25.10.</w:t>
      </w:r>
      <w:r w:rsidR="00B02422">
        <w:rPr>
          <w:rFonts w:ascii="Verdana" w:hAnsi="Verdana"/>
          <w:sz w:val="18"/>
          <w:szCs w:val="18"/>
        </w:rPr>
        <w:t>2019</w:t>
      </w:r>
      <w:r w:rsidR="004345A5">
        <w:rPr>
          <w:rFonts w:ascii="Verdana" w:hAnsi="Verdana"/>
          <w:sz w:val="18"/>
          <w:szCs w:val="18"/>
        </w:rPr>
        <w:t xml:space="preserve"> </w:t>
      </w:r>
      <w:r w:rsidR="00650563">
        <w:rPr>
          <w:rFonts w:ascii="Verdana" w:hAnsi="Verdana"/>
          <w:sz w:val="18"/>
          <w:szCs w:val="18"/>
        </w:rPr>
        <w:t>PTA:n</w:t>
      </w:r>
      <w:r w:rsidR="004345A5" w:rsidRPr="00983EEC">
        <w:rPr>
          <w:rFonts w:ascii="Verdana" w:hAnsi="Verdana"/>
          <w:sz w:val="18"/>
          <w:szCs w:val="18"/>
        </w:rPr>
        <w:t xml:space="preserve"> sisäilmatyöryhmä</w:t>
      </w:r>
    </w:p>
    <w:sectPr w:rsidR="00C00D81" w:rsidRPr="00983E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E4" w:rsidRDefault="000B6BE4" w:rsidP="0061672D">
      <w:pPr>
        <w:spacing w:after="0" w:line="240" w:lineRule="auto"/>
      </w:pPr>
      <w:r>
        <w:separator/>
      </w:r>
    </w:p>
  </w:endnote>
  <w:endnote w:type="continuationSeparator" w:id="0">
    <w:p w:rsidR="000B6BE4" w:rsidRDefault="000B6BE4" w:rsidP="0061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E4" w:rsidRDefault="000B6BE4" w:rsidP="0061672D">
      <w:pPr>
        <w:spacing w:after="0" w:line="240" w:lineRule="auto"/>
      </w:pPr>
      <w:r>
        <w:separator/>
      </w:r>
    </w:p>
  </w:footnote>
  <w:footnote w:type="continuationSeparator" w:id="0">
    <w:p w:rsidR="000B6BE4" w:rsidRDefault="000B6BE4" w:rsidP="00616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0880"/>
    <w:multiLevelType w:val="hybridMultilevel"/>
    <w:tmpl w:val="A48E4BB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264447A0"/>
    <w:multiLevelType w:val="hybridMultilevel"/>
    <w:tmpl w:val="F208D038"/>
    <w:lvl w:ilvl="0" w:tplc="040B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2" w15:restartNumberingAfterBreak="0">
    <w:nsid w:val="39D60752"/>
    <w:multiLevelType w:val="hybridMultilevel"/>
    <w:tmpl w:val="DD3CE446"/>
    <w:lvl w:ilvl="0" w:tplc="D4207B12">
      <w:start w:val="1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B50C8"/>
    <w:multiLevelType w:val="hybridMultilevel"/>
    <w:tmpl w:val="7F8214D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C3"/>
    <w:rsid w:val="00022854"/>
    <w:rsid w:val="000A1976"/>
    <w:rsid w:val="000B6BE4"/>
    <w:rsid w:val="000C4D39"/>
    <w:rsid w:val="000D0CD9"/>
    <w:rsid w:val="000F2D18"/>
    <w:rsid w:val="0012762B"/>
    <w:rsid w:val="00155125"/>
    <w:rsid w:val="00227C4F"/>
    <w:rsid w:val="00250E60"/>
    <w:rsid w:val="00280B2F"/>
    <w:rsid w:val="00362C16"/>
    <w:rsid w:val="00385D73"/>
    <w:rsid w:val="003C684C"/>
    <w:rsid w:val="004345A5"/>
    <w:rsid w:val="00492D55"/>
    <w:rsid w:val="0051747F"/>
    <w:rsid w:val="005544A8"/>
    <w:rsid w:val="0057073D"/>
    <w:rsid w:val="00583645"/>
    <w:rsid w:val="00583BDA"/>
    <w:rsid w:val="005A19BE"/>
    <w:rsid w:val="005B214E"/>
    <w:rsid w:val="0061672D"/>
    <w:rsid w:val="00650563"/>
    <w:rsid w:val="0066641C"/>
    <w:rsid w:val="006C6B13"/>
    <w:rsid w:val="006F2BF5"/>
    <w:rsid w:val="006F77C3"/>
    <w:rsid w:val="00773A8C"/>
    <w:rsid w:val="007829C7"/>
    <w:rsid w:val="007A590F"/>
    <w:rsid w:val="007A63EB"/>
    <w:rsid w:val="007B602C"/>
    <w:rsid w:val="00834CE8"/>
    <w:rsid w:val="008D13C3"/>
    <w:rsid w:val="00973F67"/>
    <w:rsid w:val="00983EEC"/>
    <w:rsid w:val="00B02422"/>
    <w:rsid w:val="00B17DF7"/>
    <w:rsid w:val="00B67D13"/>
    <w:rsid w:val="00B72B71"/>
    <w:rsid w:val="00B84E09"/>
    <w:rsid w:val="00BD662B"/>
    <w:rsid w:val="00BE3DBD"/>
    <w:rsid w:val="00C00D81"/>
    <w:rsid w:val="00C062AD"/>
    <w:rsid w:val="00C96AF1"/>
    <w:rsid w:val="00C96DCE"/>
    <w:rsid w:val="00CA2F44"/>
    <w:rsid w:val="00CC44FC"/>
    <w:rsid w:val="00CE5BB8"/>
    <w:rsid w:val="00D07592"/>
    <w:rsid w:val="00D33FF1"/>
    <w:rsid w:val="00D43734"/>
    <w:rsid w:val="00D54DE7"/>
    <w:rsid w:val="00D55A44"/>
    <w:rsid w:val="00D642BD"/>
    <w:rsid w:val="00DA7DD3"/>
    <w:rsid w:val="00DD4E3C"/>
    <w:rsid w:val="00DE10EE"/>
    <w:rsid w:val="00DE48E3"/>
    <w:rsid w:val="00E07DFB"/>
    <w:rsid w:val="00E233A3"/>
    <w:rsid w:val="00EA550C"/>
    <w:rsid w:val="00F33BA2"/>
    <w:rsid w:val="00F8205D"/>
    <w:rsid w:val="00F90B5E"/>
    <w:rsid w:val="00FD00ED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14F4A-DE2F-4EB1-81E6-133CF382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72B7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4373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4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44FC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167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1672D"/>
  </w:style>
  <w:style w:type="paragraph" w:styleId="Alatunniste">
    <w:name w:val="footer"/>
    <w:basedOn w:val="Normaali"/>
    <w:link w:val="AlatunnisteChar"/>
    <w:uiPriority w:val="99"/>
    <w:unhideWhenUsed/>
    <w:rsid w:val="006167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16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Kaupunki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Miihkinen Arja</dc:creator>
  <cp:keywords/>
  <dc:description/>
  <cp:lastModifiedBy>Parviainen Pirjo</cp:lastModifiedBy>
  <cp:revision>2</cp:revision>
  <cp:lastPrinted>2019-11-05T05:42:00Z</cp:lastPrinted>
  <dcterms:created xsi:type="dcterms:W3CDTF">2019-11-18T06:16:00Z</dcterms:created>
  <dcterms:modified xsi:type="dcterms:W3CDTF">2019-11-18T06:16:00Z</dcterms:modified>
</cp:coreProperties>
</file>